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4E1" w:rsidRPr="00B0047C" w:rsidRDefault="000E24E1" w:rsidP="000E24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BB052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нотация к рабочей программе по  </w:t>
      </w:r>
      <w:r>
        <w:rPr>
          <w:rFonts w:ascii="Times New Roman" w:hAnsi="Times New Roman" w:cs="Times New Roman"/>
          <w:b/>
          <w:sz w:val="24"/>
          <w:szCs w:val="24"/>
        </w:rPr>
        <w:t xml:space="preserve">окружающему миру </w:t>
      </w:r>
      <w:r w:rsidRPr="0053652D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1-4</w:t>
      </w:r>
      <w:r w:rsidRPr="00B0047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004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4E1" w:rsidRPr="00BB052A" w:rsidRDefault="000E24E1" w:rsidP="000E24E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B052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103"/>
      </w:tblGrid>
      <w:tr w:rsidR="000E24E1" w:rsidRPr="00B0047C" w:rsidTr="001E25C9">
        <w:tc>
          <w:tcPr>
            <w:tcW w:w="4077" w:type="dxa"/>
          </w:tcPr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Рабочая программа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47C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окружающему миру</w:t>
            </w: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 xml:space="preserve">уровень образования (класс):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начальное общее, 1-4 </w:t>
            </w:r>
            <w:r w:rsidRPr="00B0047C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0E24E1" w:rsidRPr="00B0047C" w:rsidTr="001E25C9">
        <w:tc>
          <w:tcPr>
            <w:tcW w:w="4077" w:type="dxa"/>
          </w:tcPr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Основной разработчик программы</w:t>
            </w: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 xml:space="preserve">ШМО учителей 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</w:tr>
      <w:tr w:rsidR="000E24E1" w:rsidRPr="00B0047C" w:rsidTr="001E25C9">
        <w:tc>
          <w:tcPr>
            <w:tcW w:w="4077" w:type="dxa"/>
          </w:tcPr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Адресность программы</w:t>
            </w: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0E24E1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 xml:space="preserve">РП адресовано педагогическому коллективу </w:t>
            </w:r>
            <w:r w:rsidR="00203DAD">
              <w:rPr>
                <w:rFonts w:ascii="Times New Roman" w:hAnsi="Times New Roman"/>
                <w:bCs/>
                <w:iCs/>
                <w:sz w:val="24"/>
                <w:szCs w:val="24"/>
              </w:rPr>
              <w:t>МБОУ «</w:t>
            </w:r>
            <w:r w:rsidR="00203DAD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Тлякее</w:t>
            </w:r>
            <w:bookmarkStart w:id="0" w:name="_GoBack"/>
            <w:bookmarkEnd w:id="0"/>
            <w:r w:rsidR="00AE1E9E">
              <w:rPr>
                <w:rFonts w:ascii="Times New Roman" w:hAnsi="Times New Roman"/>
                <w:bCs/>
                <w:iCs/>
                <w:sz w:val="24"/>
                <w:szCs w:val="24"/>
              </w:rPr>
              <w:t>вская ООШ»</w:t>
            </w:r>
            <w:r w:rsidR="000640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AE1E9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Актанышского района  </w:t>
            </w:r>
            <w:r w:rsidRPr="00B0047C">
              <w:rPr>
                <w:rFonts w:ascii="Times New Roman" w:hAnsi="Times New Roman"/>
                <w:iCs/>
                <w:sz w:val="24"/>
                <w:szCs w:val="24"/>
              </w:rPr>
              <w:t>РТ</w:t>
            </w:r>
            <w:r w:rsidRPr="00B0047C">
              <w:rPr>
                <w:rFonts w:ascii="Times New Roman" w:hAnsi="Times New Roman"/>
                <w:sz w:val="24"/>
                <w:szCs w:val="24"/>
              </w:rPr>
              <w:t>, учащимся и их родителям. </w:t>
            </w: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детей:  7-11</w:t>
            </w:r>
            <w:r w:rsidRPr="00B0047C">
              <w:rPr>
                <w:rFonts w:ascii="Times New Roman" w:hAnsi="Times New Roman"/>
                <w:sz w:val="24"/>
                <w:szCs w:val="24"/>
              </w:rPr>
              <w:t xml:space="preserve"> лет.</w:t>
            </w:r>
          </w:p>
        </w:tc>
      </w:tr>
      <w:tr w:rsidR="000E24E1" w:rsidRPr="00B0047C" w:rsidTr="001E25C9">
        <w:tc>
          <w:tcPr>
            <w:tcW w:w="4077" w:type="dxa"/>
          </w:tcPr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УМК</w:t>
            </w: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E37D8">
              <w:rPr>
                <w:rFonts w:ascii="Times New Roman" w:hAnsi="Times New Roman"/>
                <w:sz w:val="24"/>
                <w:szCs w:val="24"/>
              </w:rPr>
              <w:t>Реализуется предметная линия учебников системы «Школа России» А.А. Плешаков.- М.: Просвещение</w:t>
            </w:r>
          </w:p>
        </w:tc>
      </w:tr>
      <w:tr w:rsidR="000E24E1" w:rsidRPr="00B0047C" w:rsidTr="001E25C9">
        <w:tc>
          <w:tcPr>
            <w:tcW w:w="4077" w:type="dxa"/>
          </w:tcPr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Основа программы</w:t>
            </w: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E24E1" w:rsidRPr="009E37D8" w:rsidRDefault="000E24E1" w:rsidP="000E24E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7D8">
              <w:rPr>
                <w:rFonts w:ascii="Times New Roman" w:hAnsi="Times New Roman" w:cs="Times New Roman"/>
                <w:sz w:val="24"/>
                <w:szCs w:val="24"/>
              </w:rPr>
              <w:t xml:space="preserve">Настоящая рабочая программа по окружающему миру для учащихся 1-4 классов составлена </w:t>
            </w:r>
            <w:r w:rsidRPr="009E37D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Pr="009E37D8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Федерального государственного образовательного стандарта начального общего образования, </w:t>
            </w:r>
            <w:r w:rsidRPr="009E37D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на основе</w:t>
            </w:r>
            <w:r w:rsidRPr="009E37D8">
              <w:rPr>
                <w:rFonts w:ascii="Times New Roman" w:hAnsi="Times New Roman" w:cs="Times New Roman"/>
                <w:sz w:val="24"/>
                <w:szCs w:val="24"/>
              </w:rPr>
              <w:t xml:space="preserve"> Примерной программы по учебному предмету «Окружающий мир», </w:t>
            </w:r>
            <w:r w:rsidRPr="009E37D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с учетом</w:t>
            </w:r>
            <w:r w:rsidRPr="009E37D8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авторской программы Плешакова А.А. «Окру</w:t>
            </w:r>
            <w:r w:rsidR="00807934">
              <w:rPr>
                <w:rFonts w:ascii="Times New Roman" w:hAnsi="Times New Roman" w:cs="Times New Roman"/>
                <w:sz w:val="24"/>
                <w:szCs w:val="24"/>
              </w:rPr>
              <w:t>жающий мир. Рабочие программы».</w:t>
            </w:r>
          </w:p>
          <w:p w:rsidR="000E24E1" w:rsidRPr="00B0047C" w:rsidRDefault="000E24E1" w:rsidP="000E24E1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24E1" w:rsidRPr="00B0047C" w:rsidTr="001E25C9">
        <w:tc>
          <w:tcPr>
            <w:tcW w:w="4077" w:type="dxa"/>
          </w:tcPr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E24E1" w:rsidRPr="006512AD" w:rsidRDefault="000E24E1" w:rsidP="001E25C9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24E1"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 и осознание места в нём человека на основе единства рационально – научного познания и эмоционально – ценностного осмысления ребёнком личного опыта общения с людьми и природой; духовно – нравственное развитие и воспитание личности  гражданина России в условиях культурного и конфессионального многообразия российского общества.</w:t>
            </w:r>
          </w:p>
        </w:tc>
      </w:tr>
      <w:tr w:rsidR="000E24E1" w:rsidRPr="00B0047C" w:rsidTr="001E25C9">
        <w:tc>
          <w:tcPr>
            <w:tcW w:w="4077" w:type="dxa"/>
          </w:tcPr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E24E1" w:rsidRPr="007A2277" w:rsidRDefault="000E24E1" w:rsidP="000E24E1">
            <w:pPr>
              <w:pStyle w:val="a9"/>
              <w:numPr>
                <w:ilvl w:val="0"/>
                <w:numId w:val="2"/>
              </w:numPr>
              <w:tabs>
                <w:tab w:val="left" w:pos="-993"/>
                <w:tab w:val="left" w:pos="142"/>
              </w:tabs>
              <w:ind w:left="0" w:firstLine="283"/>
              <w:jc w:val="both"/>
              <w:rPr>
                <w:rStyle w:val="Zag11"/>
                <w:rFonts w:ascii="Times New Roman" w:eastAsia="@Arial Unicode MS" w:hAnsi="Times New Roman"/>
                <w:color w:val="262626" w:themeColor="text1" w:themeTint="D9"/>
                <w:sz w:val="24"/>
                <w:szCs w:val="24"/>
              </w:rPr>
            </w:pPr>
            <w:r w:rsidRPr="007A2277">
              <w:rPr>
                <w:rStyle w:val="Zag11"/>
                <w:rFonts w:ascii="Times New Roman" w:eastAsia="@Arial Unicode MS" w:hAnsi="Times New Roman"/>
                <w:color w:val="262626" w:themeColor="text1" w:themeTint="D9"/>
                <w:sz w:val="24"/>
                <w:szCs w:val="24"/>
              </w:rPr>
              <w:t>понимание особой роли России в мировой истории, воспитание чувства гордости за национальные свершения, открытия победы;</w:t>
            </w:r>
          </w:p>
          <w:p w:rsidR="000E24E1" w:rsidRPr="007A2277" w:rsidRDefault="000E24E1" w:rsidP="000E24E1">
            <w:pPr>
              <w:pStyle w:val="a9"/>
              <w:numPr>
                <w:ilvl w:val="0"/>
                <w:numId w:val="2"/>
              </w:numPr>
              <w:tabs>
                <w:tab w:val="left" w:pos="-993"/>
                <w:tab w:val="left" w:pos="142"/>
              </w:tabs>
              <w:ind w:left="0" w:firstLine="283"/>
              <w:jc w:val="both"/>
              <w:rPr>
                <w:rStyle w:val="Zag11"/>
                <w:rFonts w:ascii="Times New Roman" w:eastAsia="@Arial Unicode MS" w:hAnsi="Times New Roman"/>
                <w:color w:val="262626" w:themeColor="text1" w:themeTint="D9"/>
                <w:sz w:val="24"/>
                <w:szCs w:val="24"/>
              </w:rPr>
            </w:pPr>
            <w:r w:rsidRPr="007A2277">
              <w:rPr>
                <w:rStyle w:val="Zag11"/>
                <w:rFonts w:ascii="Times New Roman" w:eastAsia="@Arial Unicode MS" w:hAnsi="Times New Roman"/>
                <w:color w:val="262626" w:themeColor="text1" w:themeTint="D9"/>
                <w:sz w:val="24"/>
                <w:szCs w:val="24"/>
              </w:rPr>
              <w:t>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0E24E1" w:rsidRPr="007A2277" w:rsidRDefault="000E24E1" w:rsidP="000E24E1">
            <w:pPr>
              <w:pStyle w:val="a9"/>
              <w:numPr>
                <w:ilvl w:val="0"/>
                <w:numId w:val="2"/>
              </w:numPr>
              <w:tabs>
                <w:tab w:val="left" w:pos="-993"/>
                <w:tab w:val="left" w:pos="142"/>
              </w:tabs>
              <w:ind w:left="0" w:firstLine="283"/>
              <w:jc w:val="both"/>
              <w:rPr>
                <w:rStyle w:val="Zag11"/>
                <w:rFonts w:ascii="Times New Roman" w:eastAsia="@Arial Unicode MS" w:hAnsi="Times New Roman"/>
                <w:color w:val="262626" w:themeColor="text1" w:themeTint="D9"/>
                <w:sz w:val="24"/>
                <w:szCs w:val="24"/>
              </w:rPr>
            </w:pPr>
            <w:r w:rsidRPr="007A2277">
              <w:rPr>
                <w:rStyle w:val="Zag11"/>
                <w:rFonts w:ascii="Times New Roman" w:eastAsia="@Arial Unicode MS" w:hAnsi="Times New Roman"/>
                <w:color w:val="262626" w:themeColor="text1" w:themeTint="D9"/>
                <w:sz w:val="24"/>
                <w:szCs w:val="24"/>
              </w:rPr>
              <w:t>осознание целостности окружащего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0E24E1" w:rsidRPr="007A2277" w:rsidRDefault="000E24E1" w:rsidP="000E24E1">
            <w:pPr>
              <w:pStyle w:val="a9"/>
              <w:numPr>
                <w:ilvl w:val="0"/>
                <w:numId w:val="2"/>
              </w:numPr>
              <w:tabs>
                <w:tab w:val="left" w:pos="-993"/>
                <w:tab w:val="left" w:pos="142"/>
              </w:tabs>
              <w:ind w:left="0" w:firstLine="283"/>
              <w:jc w:val="both"/>
              <w:rPr>
                <w:rStyle w:val="Zag11"/>
                <w:rFonts w:ascii="Times New Roman" w:eastAsia="@Arial Unicode MS" w:hAnsi="Times New Roman"/>
                <w:color w:val="262626" w:themeColor="text1" w:themeTint="D9"/>
                <w:sz w:val="24"/>
                <w:szCs w:val="24"/>
              </w:rPr>
            </w:pPr>
            <w:r w:rsidRPr="007A2277">
              <w:rPr>
                <w:rStyle w:val="Zag11"/>
                <w:rFonts w:ascii="Times New Roman" w:eastAsia="@Arial Unicode MS" w:hAnsi="Times New Roman"/>
                <w:color w:val="262626" w:themeColor="text1" w:themeTint="D9"/>
                <w:sz w:val="24"/>
                <w:szCs w:val="24"/>
              </w:rPr>
              <w:t xml:space="preserve">освоение доступных способов изучения природы и общества (наблюдение, запись, измерение, опыт, сравнение, классификация и </w:t>
            </w:r>
            <w:r w:rsidRPr="007A2277">
              <w:rPr>
                <w:rStyle w:val="Zag11"/>
                <w:rFonts w:ascii="Times New Roman" w:eastAsia="@Arial Unicode MS" w:hAnsi="Times New Roman"/>
                <w:color w:val="262626" w:themeColor="text1" w:themeTint="D9"/>
                <w:sz w:val="24"/>
                <w:szCs w:val="24"/>
              </w:rPr>
              <w:lastRenderedPageBreak/>
              <w:t>др., с получением информации из семейных архивов, от окружающих людей, в открытом информационном пространстве);</w:t>
            </w:r>
          </w:p>
          <w:p w:rsidR="000E24E1" w:rsidRPr="007A2277" w:rsidRDefault="000E24E1" w:rsidP="000E24E1">
            <w:pPr>
              <w:pStyle w:val="a9"/>
              <w:numPr>
                <w:ilvl w:val="0"/>
                <w:numId w:val="2"/>
              </w:numPr>
              <w:tabs>
                <w:tab w:val="left" w:pos="-993"/>
                <w:tab w:val="left" w:pos="142"/>
              </w:tabs>
              <w:ind w:left="0" w:firstLine="283"/>
              <w:jc w:val="both"/>
              <w:rPr>
                <w:rStyle w:val="Zag11"/>
                <w:rFonts w:ascii="Times New Roman" w:eastAsia="@Arial Unicode MS" w:hAnsi="Times New Roman"/>
                <w:color w:val="262626" w:themeColor="text1" w:themeTint="D9"/>
                <w:sz w:val="24"/>
                <w:szCs w:val="24"/>
              </w:rPr>
            </w:pPr>
            <w:r w:rsidRPr="007A2277">
              <w:rPr>
                <w:rStyle w:val="Zag11"/>
                <w:rFonts w:ascii="Times New Roman" w:eastAsia="@Arial Unicode MS" w:hAnsi="Times New Roman"/>
                <w:color w:val="262626" w:themeColor="text1" w:themeTint="D9"/>
                <w:sz w:val="24"/>
                <w:szCs w:val="24"/>
              </w:rPr>
              <w:t>развитие навыков устанавливать и выявлять причинно-следственные связи в окружающем мире.</w:t>
            </w:r>
          </w:p>
          <w:p w:rsidR="000E24E1" w:rsidRPr="000E24E1" w:rsidRDefault="000E24E1" w:rsidP="000E24E1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E24E1" w:rsidRPr="00B0047C" w:rsidTr="001E25C9">
        <w:tc>
          <w:tcPr>
            <w:tcW w:w="4077" w:type="dxa"/>
          </w:tcPr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</w:tr>
      <w:tr w:rsidR="000E24E1" w:rsidRPr="00B0047C" w:rsidTr="001E25C9">
        <w:tc>
          <w:tcPr>
            <w:tcW w:w="4077" w:type="dxa"/>
          </w:tcPr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sz w:val="24"/>
                <w:szCs w:val="24"/>
              </w:rPr>
              <w:t>Количество часов  в неделю</w:t>
            </w: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класс- 2</w:t>
            </w:r>
            <w:r w:rsidRPr="00B0047C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 – 2 часа</w:t>
            </w: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 – 2 часа</w:t>
            </w: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 -2</w:t>
            </w:r>
            <w:r w:rsidRPr="00B0047C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0E24E1" w:rsidRPr="00B0047C" w:rsidRDefault="000E24E1" w:rsidP="001E25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0047C">
              <w:rPr>
                <w:rFonts w:ascii="Times New Roman" w:hAnsi="Times New Roman"/>
                <w:i/>
                <w:sz w:val="24"/>
                <w:szCs w:val="24"/>
              </w:rPr>
              <w:t xml:space="preserve">Всего </w:t>
            </w:r>
            <w:r w:rsidRPr="00B0047C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270 часов</w:t>
            </w:r>
          </w:p>
        </w:tc>
      </w:tr>
    </w:tbl>
    <w:p w:rsidR="000E24E1" w:rsidRPr="00152380" w:rsidRDefault="000E24E1" w:rsidP="000E24E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E24E1" w:rsidRDefault="000E24E1" w:rsidP="000E24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24E1" w:rsidRDefault="000E24E1" w:rsidP="000E24E1"/>
    <w:p w:rsidR="000E24E1" w:rsidRDefault="000E24E1" w:rsidP="000E24E1">
      <w:pPr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0E24E1" w:rsidRDefault="000E24E1" w:rsidP="000E24E1">
      <w:pPr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0E24E1" w:rsidRDefault="000E24E1" w:rsidP="000E24E1">
      <w:pPr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0E24E1" w:rsidRDefault="000E24E1" w:rsidP="000E24E1">
      <w:pPr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0E24E1" w:rsidRDefault="000E24E1" w:rsidP="000E24E1">
      <w:pPr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0E24E1" w:rsidRDefault="000E24E1" w:rsidP="000E24E1">
      <w:pPr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0E24E1" w:rsidRDefault="000E24E1" w:rsidP="000E24E1">
      <w:pPr>
        <w:spacing w:after="0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61320F" w:rsidRDefault="0061320F"/>
    <w:sectPr w:rsidR="00613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B42B1"/>
    <w:multiLevelType w:val="hybridMultilevel"/>
    <w:tmpl w:val="4A229344"/>
    <w:lvl w:ilvl="0" w:tplc="888AB8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2843A9"/>
    <w:multiLevelType w:val="hybridMultilevel"/>
    <w:tmpl w:val="D71496B4"/>
    <w:lvl w:ilvl="0" w:tplc="2646D898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4E1"/>
    <w:rsid w:val="000640BD"/>
    <w:rsid w:val="000E24E1"/>
    <w:rsid w:val="000E599D"/>
    <w:rsid w:val="00203DAD"/>
    <w:rsid w:val="0061320F"/>
    <w:rsid w:val="00807934"/>
    <w:rsid w:val="00AE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4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4E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E24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ubtle Emphasis"/>
    <w:uiPriority w:val="19"/>
    <w:qFormat/>
    <w:rsid w:val="000E24E1"/>
    <w:rPr>
      <w:i/>
      <w:color w:val="5A5A5A" w:themeColor="text1" w:themeTint="A5"/>
    </w:rPr>
  </w:style>
  <w:style w:type="character" w:styleId="a6">
    <w:name w:val="Emphasis"/>
    <w:basedOn w:val="a0"/>
    <w:uiPriority w:val="20"/>
    <w:qFormat/>
    <w:rsid w:val="000E24E1"/>
    <w:rPr>
      <w:rFonts w:asciiTheme="minorHAnsi" w:hAnsiTheme="minorHAnsi"/>
      <w:b/>
      <w:i/>
      <w:iCs/>
    </w:rPr>
  </w:style>
  <w:style w:type="paragraph" w:customStyle="1" w:styleId="a7">
    <w:name w:val="Основной"/>
    <w:basedOn w:val="a"/>
    <w:link w:val="a8"/>
    <w:rsid w:val="000E24E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8">
    <w:name w:val="Основной Знак"/>
    <w:link w:val="a7"/>
    <w:rsid w:val="000E24E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9">
    <w:name w:val="List Paragraph"/>
    <w:basedOn w:val="a"/>
    <w:link w:val="aa"/>
    <w:uiPriority w:val="34"/>
    <w:qFormat/>
    <w:rsid w:val="000E24E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a">
    <w:name w:val="Абзац списка Знак"/>
    <w:link w:val="a9"/>
    <w:uiPriority w:val="34"/>
    <w:locked/>
    <w:rsid w:val="000E24E1"/>
    <w:rPr>
      <w:rFonts w:ascii="Calibri" w:eastAsia="Calibri" w:hAnsi="Calibri" w:cs="Times New Roman"/>
    </w:rPr>
  </w:style>
  <w:style w:type="character" w:customStyle="1" w:styleId="Zag11">
    <w:name w:val="Zag_11"/>
    <w:rsid w:val="000E24E1"/>
    <w:rPr>
      <w:color w:val="000000"/>
      <w:w w:val="1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4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4E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E24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ubtle Emphasis"/>
    <w:uiPriority w:val="19"/>
    <w:qFormat/>
    <w:rsid w:val="000E24E1"/>
    <w:rPr>
      <w:i/>
      <w:color w:val="5A5A5A" w:themeColor="text1" w:themeTint="A5"/>
    </w:rPr>
  </w:style>
  <w:style w:type="character" w:styleId="a6">
    <w:name w:val="Emphasis"/>
    <w:basedOn w:val="a0"/>
    <w:uiPriority w:val="20"/>
    <w:qFormat/>
    <w:rsid w:val="000E24E1"/>
    <w:rPr>
      <w:rFonts w:asciiTheme="minorHAnsi" w:hAnsiTheme="minorHAnsi"/>
      <w:b/>
      <w:i/>
      <w:iCs/>
    </w:rPr>
  </w:style>
  <w:style w:type="paragraph" w:customStyle="1" w:styleId="a7">
    <w:name w:val="Основной"/>
    <w:basedOn w:val="a"/>
    <w:link w:val="a8"/>
    <w:rsid w:val="000E24E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8">
    <w:name w:val="Основной Знак"/>
    <w:link w:val="a7"/>
    <w:rsid w:val="000E24E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9">
    <w:name w:val="List Paragraph"/>
    <w:basedOn w:val="a"/>
    <w:link w:val="aa"/>
    <w:uiPriority w:val="34"/>
    <w:qFormat/>
    <w:rsid w:val="000E24E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a">
    <w:name w:val="Абзац списка Знак"/>
    <w:link w:val="a9"/>
    <w:uiPriority w:val="34"/>
    <w:locked/>
    <w:rsid w:val="000E24E1"/>
    <w:rPr>
      <w:rFonts w:ascii="Calibri" w:eastAsia="Calibri" w:hAnsi="Calibri" w:cs="Times New Roman"/>
    </w:rPr>
  </w:style>
  <w:style w:type="character" w:customStyle="1" w:styleId="Zag11">
    <w:name w:val="Zag_11"/>
    <w:rsid w:val="000E24E1"/>
    <w:rPr>
      <w:color w:val="000000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Майсара</cp:lastModifiedBy>
  <cp:revision>4</cp:revision>
  <dcterms:created xsi:type="dcterms:W3CDTF">2021-03-23T07:58:00Z</dcterms:created>
  <dcterms:modified xsi:type="dcterms:W3CDTF">2022-02-06T17:28:00Z</dcterms:modified>
</cp:coreProperties>
</file>